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DF3B2" w14:textId="77777777" w:rsidR="00B24793" w:rsidRDefault="00B24793" w:rsidP="00B24793">
      <w:pPr>
        <w:pStyle w:val="NormalWeb"/>
        <w:spacing w:after="165" w:afterAutospacing="0"/>
        <w:rPr>
          <w:rFonts w:ascii="Calibri" w:hAnsi="Calibri" w:cs="Calibri"/>
          <w:sz w:val="22"/>
          <w:szCs w:val="22"/>
        </w:rPr>
      </w:pPr>
    </w:p>
    <w:p w14:paraId="3DA736B6" w14:textId="07DD9C9D" w:rsidR="00B24793" w:rsidRPr="00B24793" w:rsidRDefault="00B24793" w:rsidP="00B24793">
      <w:pPr>
        <w:pStyle w:val="NormalWeb"/>
        <w:spacing w:after="165" w:afterAutospacing="0"/>
        <w:rPr>
          <w:rFonts w:ascii="Segoe UI" w:hAnsi="Segoe UI" w:cs="Segoe UI"/>
          <w:sz w:val="22"/>
          <w:szCs w:val="22"/>
        </w:rPr>
      </w:pPr>
      <w:r w:rsidRPr="00B24793">
        <w:rPr>
          <w:rFonts w:ascii="Calibri" w:hAnsi="Calibri" w:cs="Calibri"/>
        </w:rPr>
        <w:t>Dear Professor Richardson,</w:t>
      </w:r>
    </w:p>
    <w:p w14:paraId="52EAAD3F" w14:textId="6C9AC0A6" w:rsidR="00B24793" w:rsidRPr="00B24793" w:rsidRDefault="00B24793" w:rsidP="00B24793">
      <w:pPr>
        <w:pStyle w:val="NormalWeb"/>
        <w:spacing w:after="165" w:afterAutospacing="0"/>
        <w:rPr>
          <w:rFonts w:ascii="Segoe UI" w:hAnsi="Segoe UI" w:cs="Segoe UI"/>
          <w:sz w:val="22"/>
          <w:szCs w:val="22"/>
        </w:rPr>
      </w:pPr>
      <w:r w:rsidRPr="00B24793">
        <w:rPr>
          <w:rFonts w:ascii="Calibri" w:hAnsi="Calibri" w:cs="Calibri"/>
        </w:rPr>
        <w:t xml:space="preserve">I am an [X] year student studying [X] in the School of [X] here at UEA. I am writing to ask you to seek an urgent and meaningful resolution to the dispute that has led to industrial action being taken by the University and College Union. </w:t>
      </w:r>
    </w:p>
    <w:p w14:paraId="10052E85" w14:textId="77777777" w:rsidR="00B24793" w:rsidRPr="00B24793" w:rsidRDefault="00B24793" w:rsidP="00B24793">
      <w:pPr>
        <w:pStyle w:val="NormalWeb"/>
        <w:spacing w:after="165" w:afterAutospacing="0"/>
        <w:rPr>
          <w:rFonts w:ascii="Segoe UI" w:hAnsi="Segoe UI" w:cs="Segoe UI"/>
          <w:sz w:val="22"/>
          <w:szCs w:val="22"/>
        </w:rPr>
      </w:pPr>
      <w:r w:rsidRPr="00B24793">
        <w:rPr>
          <w:rFonts w:ascii="Calibri" w:hAnsi="Calibri" w:cs="Calibri"/>
        </w:rPr>
        <w:t xml:space="preserve">Vice Chancellors are directly accountable for the experience of students and staff at the university and can directly influence what happens in this dispute through the employers’ organisations Universities UK (UUK) and the University and Colleges Employers Association (UCEA). </w:t>
      </w:r>
    </w:p>
    <w:p w14:paraId="31D6559F" w14:textId="77777777" w:rsidR="00B24793" w:rsidRPr="00B24793" w:rsidRDefault="00B24793" w:rsidP="00B24793">
      <w:pPr>
        <w:pStyle w:val="NormalWeb"/>
        <w:spacing w:after="165" w:afterAutospacing="0"/>
        <w:rPr>
          <w:rFonts w:ascii="Segoe UI" w:hAnsi="Segoe UI" w:cs="Segoe UI"/>
          <w:sz w:val="22"/>
          <w:szCs w:val="22"/>
        </w:rPr>
      </w:pPr>
      <w:r w:rsidRPr="00B24793">
        <w:rPr>
          <w:rFonts w:ascii="Calibri" w:hAnsi="Calibri" w:cs="Calibri"/>
        </w:rPr>
        <w:t xml:space="preserve">I support the action being taken by lecturers and support staff at UEA because their working conditions are my learning conditions. Students suffer when the pay and working conditions of staff are damaged and both students and staff want higher education to be a healthy and sustainable working environment, now, and for the future. </w:t>
      </w:r>
    </w:p>
    <w:p w14:paraId="069F7C2C" w14:textId="77777777" w:rsidR="00B24793" w:rsidRPr="00B24793" w:rsidRDefault="00B24793" w:rsidP="00B24793">
      <w:pPr>
        <w:pStyle w:val="NormalWeb"/>
        <w:spacing w:after="165" w:afterAutospacing="0"/>
        <w:rPr>
          <w:rFonts w:ascii="Segoe UI" w:hAnsi="Segoe UI" w:cs="Segoe UI"/>
          <w:sz w:val="22"/>
          <w:szCs w:val="22"/>
        </w:rPr>
      </w:pPr>
      <w:r w:rsidRPr="00B24793">
        <w:rPr>
          <w:rFonts w:ascii="Calibri" w:hAnsi="Calibri" w:cs="Calibri"/>
        </w:rPr>
        <w:t>The university as a whole would improve by engaging meaningfully with the union to resolve this dispute and so I ask you, as a fee-paying student, to demonstrate that you are doing this.</w:t>
      </w:r>
    </w:p>
    <w:p w14:paraId="2F6B5B6F" w14:textId="4B003B58" w:rsidR="00B24793" w:rsidRDefault="00B24793" w:rsidP="00B24793">
      <w:pPr>
        <w:pStyle w:val="NormalWeb"/>
        <w:spacing w:after="165" w:afterAutospacing="0"/>
        <w:rPr>
          <w:rFonts w:ascii="Calibri" w:hAnsi="Calibri" w:cs="Calibri"/>
        </w:rPr>
      </w:pPr>
      <w:r w:rsidRPr="00B24793">
        <w:rPr>
          <w:rFonts w:ascii="Calibri" w:hAnsi="Calibri" w:cs="Calibri"/>
        </w:rPr>
        <w:t>Yours sincerely,</w:t>
      </w:r>
    </w:p>
    <w:p w14:paraId="62F16C5E" w14:textId="0E674DFD" w:rsidR="00B24793" w:rsidRPr="00B24793" w:rsidRDefault="00B24793" w:rsidP="00B24793">
      <w:pPr>
        <w:pStyle w:val="NormalWeb"/>
        <w:spacing w:after="165" w:afterAutospacing="0"/>
        <w:rPr>
          <w:rFonts w:ascii="Segoe UI" w:hAnsi="Segoe UI" w:cs="Segoe UI"/>
          <w:sz w:val="22"/>
          <w:szCs w:val="22"/>
        </w:rPr>
      </w:pPr>
      <w:r>
        <w:rPr>
          <w:rFonts w:ascii="Calibri" w:hAnsi="Calibri" w:cs="Calibri"/>
        </w:rPr>
        <w:t>[X]</w:t>
      </w:r>
    </w:p>
    <w:p w14:paraId="4ADB5027" w14:textId="77777777" w:rsidR="00B17DF3" w:rsidRPr="00B24793" w:rsidRDefault="00850EB0">
      <w:pPr>
        <w:rPr>
          <w:sz w:val="24"/>
          <w:szCs w:val="24"/>
        </w:rPr>
      </w:pPr>
    </w:p>
    <w:sectPr w:rsidR="00B17DF3" w:rsidRPr="00B24793" w:rsidSect="00B24793">
      <w:headerReference w:type="even" r:id="rId9"/>
      <w:headerReference w:type="default" r:id="rId10"/>
      <w:footerReference w:type="even" r:id="rId11"/>
      <w:footerReference w:type="default" r:id="rId12"/>
      <w:headerReference w:type="first" r:id="rId13"/>
      <w:footerReference w:type="first" r:id="rId14"/>
      <w:pgSz w:w="11906" w:h="16838"/>
      <w:pgMar w:top="20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FF263" w14:textId="77777777" w:rsidR="006A1A94" w:rsidRDefault="006A1A94" w:rsidP="00B24793">
      <w:pPr>
        <w:spacing w:after="0" w:line="240" w:lineRule="auto"/>
      </w:pPr>
      <w:r>
        <w:separator/>
      </w:r>
    </w:p>
  </w:endnote>
  <w:endnote w:type="continuationSeparator" w:id="0">
    <w:p w14:paraId="49AEDFF2" w14:textId="77777777" w:rsidR="006A1A94" w:rsidRDefault="006A1A94" w:rsidP="00B2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A1D8" w14:textId="77777777" w:rsidR="004420E4" w:rsidRDefault="00442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CABC" w14:textId="77777777" w:rsidR="004420E4" w:rsidRDefault="00442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CF2B" w14:textId="77777777" w:rsidR="004420E4" w:rsidRDefault="00442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87ED7" w14:textId="77777777" w:rsidR="006A1A94" w:rsidRDefault="006A1A94" w:rsidP="00B24793">
      <w:pPr>
        <w:spacing w:after="0" w:line="240" w:lineRule="auto"/>
      </w:pPr>
      <w:r>
        <w:separator/>
      </w:r>
    </w:p>
  </w:footnote>
  <w:footnote w:type="continuationSeparator" w:id="0">
    <w:p w14:paraId="08C5285F" w14:textId="77777777" w:rsidR="006A1A94" w:rsidRDefault="006A1A94" w:rsidP="00B24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9EA6" w14:textId="77777777" w:rsidR="004420E4" w:rsidRDefault="00442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EDB4" w14:textId="353288F8" w:rsidR="00B24793" w:rsidRDefault="00B24793">
    <w:pPr>
      <w:pStyle w:val="Header"/>
    </w:pPr>
    <w:r>
      <w:t>The Vice Chancellor</w:t>
    </w:r>
  </w:p>
  <w:p w14:paraId="6EBD7419" w14:textId="24F390DA" w:rsidR="00B24793" w:rsidRDefault="00B24793">
    <w:pPr>
      <w:pStyle w:val="Header"/>
    </w:pPr>
    <w:r>
      <w:t>University of East Anglia</w:t>
    </w:r>
  </w:p>
  <w:p w14:paraId="2F08CD2B" w14:textId="2DD9D3AA" w:rsidR="00B24793" w:rsidRDefault="00B24793">
    <w:pPr>
      <w:pStyle w:val="Header"/>
    </w:pPr>
    <w:r>
      <w:t>Norwich Research Park</w:t>
    </w:r>
  </w:p>
  <w:p w14:paraId="1899E89E" w14:textId="30230840" w:rsidR="00B24793" w:rsidRDefault="00B24793">
    <w:pPr>
      <w:pStyle w:val="Header"/>
    </w:pPr>
    <w:r>
      <w:t>Norwich, NR4 7TJ</w:t>
    </w:r>
  </w:p>
  <w:p w14:paraId="1F52C7AE" w14:textId="77777777" w:rsidR="00B24793" w:rsidRDefault="00B24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A9E8" w14:textId="77777777" w:rsidR="004420E4" w:rsidRDefault="00442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793"/>
    <w:rsid w:val="002B4BE0"/>
    <w:rsid w:val="00374026"/>
    <w:rsid w:val="003B104F"/>
    <w:rsid w:val="004420E4"/>
    <w:rsid w:val="006A1A94"/>
    <w:rsid w:val="0089608C"/>
    <w:rsid w:val="009E2D8F"/>
    <w:rsid w:val="00B24793"/>
    <w:rsid w:val="00C85C08"/>
    <w:rsid w:val="00E01513"/>
    <w:rsid w:val="00F437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5CE50"/>
  <w15:chartTrackingRefBased/>
  <w15:docId w15:val="{CC915B0E-CFF4-415B-9B2B-05FCEA22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7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24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793"/>
  </w:style>
  <w:style w:type="paragraph" w:styleId="Footer">
    <w:name w:val="footer"/>
    <w:basedOn w:val="Normal"/>
    <w:link w:val="FooterChar"/>
    <w:uiPriority w:val="99"/>
    <w:unhideWhenUsed/>
    <w:rsid w:val="00B24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5042">
      <w:bodyDiv w:val="1"/>
      <w:marLeft w:val="0"/>
      <w:marRight w:val="0"/>
      <w:marTop w:val="0"/>
      <w:marBottom w:val="0"/>
      <w:divBdr>
        <w:top w:val="none" w:sz="0" w:space="0" w:color="auto"/>
        <w:left w:val="none" w:sz="0" w:space="0" w:color="auto"/>
        <w:bottom w:val="none" w:sz="0" w:space="0" w:color="auto"/>
        <w:right w:val="none" w:sz="0" w:space="0" w:color="auto"/>
      </w:divBdr>
      <w:divsChild>
        <w:div w:id="1716615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395b77-baaa-4003-8918-804374bd641c">
      <Terms xmlns="http://schemas.microsoft.com/office/infopath/2007/PartnerControls"/>
    </lcf76f155ced4ddcb4097134ff3c332f>
    <TaxCatchAll xmlns="d3b95675-5231-4931-b498-54812d3591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C347DFCB43824D845A76ED2004C7A8" ma:contentTypeVersion="15" ma:contentTypeDescription="Create a new document." ma:contentTypeScope="" ma:versionID="cd85c2d8b0a3821f7b0232898f7ae8ff">
  <xsd:schema xmlns:xsd="http://www.w3.org/2001/XMLSchema" xmlns:xs="http://www.w3.org/2001/XMLSchema" xmlns:p="http://schemas.microsoft.com/office/2006/metadata/properties" xmlns:ns2="f6395b77-baaa-4003-8918-804374bd641c" xmlns:ns3="d3b95675-5231-4931-b498-54812d3591f0" targetNamespace="http://schemas.microsoft.com/office/2006/metadata/properties" ma:root="true" ma:fieldsID="5908815938473b06b5743d90c950c87c" ns2:_="" ns3:_="">
    <xsd:import namespace="f6395b77-baaa-4003-8918-804374bd641c"/>
    <xsd:import namespace="d3b95675-5231-4931-b498-54812d3591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95b77-baaa-4003-8918-804374bd6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b95675-5231-4931-b498-54812d3591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7217854-7035-4526-92a4-a8a90fc35f38}" ma:internalName="TaxCatchAll" ma:showField="CatchAllData" ma:web="d3b95675-5231-4931-b498-54812d359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A191B4-D3FD-4601-B888-0589F127B6FC}">
  <ds:schemaRefs>
    <ds:schemaRef ds:uri="http://schemas.microsoft.com/office/2006/metadata/properties"/>
    <ds:schemaRef ds:uri="http://schemas.microsoft.com/office/infopath/2007/PartnerControls"/>
    <ds:schemaRef ds:uri="f6395b77-baaa-4003-8918-804374bd641c"/>
    <ds:schemaRef ds:uri="d3b95675-5231-4931-b498-54812d3591f0"/>
  </ds:schemaRefs>
</ds:datastoreItem>
</file>

<file path=customXml/itemProps2.xml><?xml version="1.0" encoding="utf-8"?>
<ds:datastoreItem xmlns:ds="http://schemas.openxmlformats.org/officeDocument/2006/customXml" ds:itemID="{9170B76D-A591-4299-B062-C716B5842CE6}">
  <ds:schemaRefs>
    <ds:schemaRef ds:uri="http://schemas.microsoft.com/sharepoint/v3/contenttype/forms"/>
  </ds:schemaRefs>
</ds:datastoreItem>
</file>

<file path=customXml/itemProps3.xml><?xml version="1.0" encoding="utf-8"?>
<ds:datastoreItem xmlns:ds="http://schemas.openxmlformats.org/officeDocument/2006/customXml" ds:itemID="{8BA4349E-67A6-421F-BAEE-3487B82A1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95b77-baaa-4003-8918-804374bd641c"/>
    <ds:schemaRef ds:uri="d3b95675-5231-4931-b498-54812d359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Zubair (IIH - Staff)</dc:creator>
  <cp:keywords/>
  <dc:description/>
  <cp:lastModifiedBy>Nadine Zubair (IIH - Staff)</cp:lastModifiedBy>
  <cp:revision>2</cp:revision>
  <dcterms:created xsi:type="dcterms:W3CDTF">2022-11-15T16:36:00Z</dcterms:created>
  <dcterms:modified xsi:type="dcterms:W3CDTF">2022-11-15T16:36:00Z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0x0101002CC347DFCB43824D845A76ED2004C7A8</vt:lpwstr>
  </property>
  <property fmtid="{D5CDD505-2E9C-101B-9397-08002B2CF9AE}" pid="3" name="MediaServiceImageTags">
    <vt:lpwstr/>
  </property>
</Properties>
</file>